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54" w:rsidRDefault="0049370D">
      <w:r>
        <w:t xml:space="preserve">W pierwszej scenie widać z tylnego siedzenia jadącego ulicą radiowozu, przednią szybę oraz ręce policjantów, w następnym ujęciu widać dwójkę policjantów idących pieszo po gruntowej drodze, która jest ośnieżona. Widok zmienia się na miejsce w zniszczonym, opuszczonym budynku, gdzie pod ścianą leżą stare, zniszczone materace i ubrania. Następnie dwa ujęcia </w:t>
      </w:r>
      <w:r w:rsidR="00DC3E03">
        <w:t>pokazują</w:t>
      </w:r>
      <w:r>
        <w:t xml:space="preserve"> sprawdzanie pustostanu.  W kolejnym ujęciu policjanci schodzą podjazdem do piwnicy innego opuszczonego budynku, w trakcie pojawiają się zdjęcia. Widać ramię policjanta z naszywką świebodzińskiej policji, świecącego latarką na miejsce, w którym najprawdopodobniej nocuje osoba bezdomna. Ponowie widać policjantów idących odrapanymi korytarzami i sprawdzających kolejne pomieszczenia pustostanów. Czasami obraz na sekundę zmienia się na czarnobiały. W kolejnym ujęciu policjanci </w:t>
      </w:r>
      <w:r w:rsidR="00DC3E03">
        <w:t>sprawdzają</w:t>
      </w:r>
      <w:r>
        <w:t xml:space="preserve"> opuszczone altanki na ogródkach działkowych, ich piwnice. W następnym ujęciu widać policjantów chodzących po pustostanie gdzie ustawione są stare fotele i kanapy. Na koniec obraz dwukrotnie zmienia się i pokazuje policjantów chodzących po opuszczonych budynkach.</w:t>
      </w:r>
    </w:p>
    <w:sectPr w:rsidR="00796A54" w:rsidSect="0079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70D"/>
    <w:rsid w:val="0049370D"/>
    <w:rsid w:val="00796A54"/>
    <w:rsid w:val="00DC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958</Characters>
  <Application>Microsoft Office Word</Application>
  <DocSecurity>0</DocSecurity>
  <Lines>7</Lines>
  <Paragraphs>2</Paragraphs>
  <ScaleCrop>false</ScaleCrop>
  <Company>HP Inc.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3</cp:revision>
  <dcterms:created xsi:type="dcterms:W3CDTF">2023-11-23T09:06:00Z</dcterms:created>
  <dcterms:modified xsi:type="dcterms:W3CDTF">2023-11-23T09:15:00Z</dcterms:modified>
</cp:coreProperties>
</file>